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67" w:rsidRDefault="003F0B67" w:rsidP="00F0783E">
      <w:pPr>
        <w:tabs>
          <w:tab w:val="left" w:pos="540"/>
        </w:tabs>
        <w:ind w:right="-229"/>
        <w:jc w:val="both"/>
        <w:rPr>
          <w:sz w:val="28"/>
          <w:szCs w:val="28"/>
        </w:rPr>
      </w:pPr>
    </w:p>
    <w:p w:rsidR="003F0B67" w:rsidRDefault="003F0B67" w:rsidP="003F0B67">
      <w:pPr>
        <w:tabs>
          <w:tab w:val="left" w:pos="540"/>
        </w:tabs>
        <w:ind w:left="180" w:right="-229" w:hanging="114"/>
        <w:jc w:val="both"/>
        <w:rPr>
          <w:sz w:val="28"/>
          <w:szCs w:val="28"/>
        </w:rPr>
      </w:pPr>
    </w:p>
    <w:p w:rsidR="003F0B67" w:rsidRDefault="003F0B67" w:rsidP="003F0B67">
      <w:pPr>
        <w:tabs>
          <w:tab w:val="left" w:pos="540"/>
        </w:tabs>
        <w:ind w:left="180" w:right="-229" w:hanging="11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F0B67" w:rsidRDefault="003F0B67" w:rsidP="003F0B67">
      <w:pPr>
        <w:tabs>
          <w:tab w:val="left" w:pos="540"/>
        </w:tabs>
        <w:ind w:left="180" w:right="-229" w:hanging="114"/>
        <w:jc w:val="both"/>
        <w:rPr>
          <w:sz w:val="28"/>
          <w:szCs w:val="28"/>
        </w:rPr>
      </w:pPr>
    </w:p>
    <w:p w:rsidR="003F0B67" w:rsidRDefault="003F0B67" w:rsidP="003F0B67">
      <w:pPr>
        <w:tabs>
          <w:tab w:val="left" w:pos="540"/>
        </w:tabs>
        <w:ind w:left="180" w:right="-229" w:hanging="114"/>
        <w:jc w:val="both"/>
        <w:rPr>
          <w:sz w:val="28"/>
          <w:szCs w:val="28"/>
        </w:rPr>
      </w:pPr>
    </w:p>
    <w:p w:rsidR="003F0B67" w:rsidRDefault="003F0B67" w:rsidP="003F0B67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F0B67" w:rsidRDefault="003F0B67" w:rsidP="003F0B6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3F0B67" w:rsidRDefault="003F0B67" w:rsidP="003F0B67">
      <w:pPr>
        <w:ind w:left="-11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КАРАЧАЕВСКОГО МУНИЦИПАЛЬНОГО РАЙОНА</w:t>
      </w:r>
    </w:p>
    <w:p w:rsidR="003F0B67" w:rsidRDefault="003F0B67" w:rsidP="003F0B6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F0B67" w:rsidRDefault="003F0B67" w:rsidP="003F0B6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г. Карачаевск</w:t>
      </w:r>
    </w:p>
    <w:p w:rsidR="003F0B67" w:rsidRDefault="003F0B67" w:rsidP="003F0B67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F0B67" w:rsidRDefault="003F0B67" w:rsidP="003F0B67">
      <w:pPr>
        <w:ind w:right="-229"/>
        <w:jc w:val="both"/>
        <w:rPr>
          <w:sz w:val="28"/>
          <w:szCs w:val="28"/>
        </w:rPr>
      </w:pPr>
    </w:p>
    <w:p w:rsidR="003F0B67" w:rsidRDefault="003F0B67" w:rsidP="003F0B67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оплаты труда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-</w:t>
      </w:r>
    </w:p>
    <w:p w:rsidR="003F0B67" w:rsidRDefault="003F0B67" w:rsidP="003F0B67">
      <w:pPr>
        <w:ind w:right="-2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ботников</w:t>
      </w:r>
      <w:proofErr w:type="spellEnd"/>
      <w:r>
        <w:rPr>
          <w:sz w:val="28"/>
          <w:szCs w:val="28"/>
        </w:rPr>
        <w:t xml:space="preserve"> учреждений культуры </w:t>
      </w:r>
    </w:p>
    <w:p w:rsidR="003F0B67" w:rsidRDefault="003F0B67" w:rsidP="003F0B67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Карачаевского муниципального </w:t>
      </w:r>
    </w:p>
    <w:p w:rsidR="003F0B67" w:rsidRDefault="003F0B67" w:rsidP="003F0B67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3F0B67" w:rsidRDefault="003F0B67" w:rsidP="003F0B67">
      <w:pPr>
        <w:ind w:right="-229"/>
        <w:jc w:val="both"/>
        <w:rPr>
          <w:sz w:val="28"/>
          <w:szCs w:val="28"/>
        </w:rPr>
      </w:pPr>
    </w:p>
    <w:p w:rsidR="003F0B67" w:rsidRDefault="003F0B67" w:rsidP="003F0B67">
      <w:pPr>
        <w:ind w:right="-22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В целях реализации Указа Президента Российской Федерации от 07.05.2012 №597 «О мероприятиях по реализации государственной социальной политики»</w:t>
      </w:r>
    </w:p>
    <w:p w:rsidR="003F0B67" w:rsidRDefault="003F0B67" w:rsidP="003F0B67">
      <w:pPr>
        <w:ind w:right="-229"/>
        <w:jc w:val="both"/>
        <w:rPr>
          <w:sz w:val="28"/>
          <w:szCs w:val="28"/>
        </w:rPr>
      </w:pPr>
    </w:p>
    <w:p w:rsidR="003F0B67" w:rsidRDefault="003F0B67" w:rsidP="003F0B67">
      <w:pPr>
        <w:ind w:right="-2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F0B67" w:rsidRDefault="003F0B67" w:rsidP="003F0B67">
      <w:pPr>
        <w:ind w:right="-229"/>
        <w:jc w:val="both"/>
        <w:rPr>
          <w:sz w:val="28"/>
          <w:szCs w:val="28"/>
        </w:rPr>
      </w:pPr>
    </w:p>
    <w:p w:rsidR="003F0B67" w:rsidRDefault="003F0B67" w:rsidP="003F0B67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Увеличить с 01.04.2019 среднюю заработную плату работникам учреждений культуры Карачаевского муниципального района и довести ее до уровня средней заработной платы по Карачаево-Черкесской Республике, установив ее размер путем формирования выплат стимулирующего характера - 22505 рублей.</w:t>
      </w:r>
    </w:p>
    <w:bookmarkEnd w:id="0"/>
    <w:p w:rsidR="003F0B67" w:rsidRDefault="003F0B67" w:rsidP="003F0B67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органам  местного самоуправления  городских и сельских поселений  Карачаевского муниципального района  принять соответствующий нормативный правовой акт.</w:t>
      </w:r>
    </w:p>
    <w:p w:rsidR="003F0B67" w:rsidRDefault="003F0B67" w:rsidP="003F0B67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администрации Карачаевского мун</w:t>
      </w:r>
      <w:r w:rsidR="00252363">
        <w:rPr>
          <w:sz w:val="28"/>
          <w:szCs w:val="28"/>
        </w:rPr>
        <w:t>иципального района от 20.04.2018</w:t>
      </w:r>
      <w:r>
        <w:rPr>
          <w:sz w:val="28"/>
          <w:szCs w:val="28"/>
        </w:rPr>
        <w:t xml:space="preserve"> №216 «Об условиях </w:t>
      </w:r>
      <w:proofErr w:type="gramStart"/>
      <w:r>
        <w:rPr>
          <w:sz w:val="28"/>
          <w:szCs w:val="28"/>
        </w:rPr>
        <w:t>оплаты труда работников учреждений культуры Карачаевского муниципального</w:t>
      </w:r>
      <w:proofErr w:type="gramEnd"/>
      <w:r>
        <w:rPr>
          <w:sz w:val="28"/>
          <w:szCs w:val="28"/>
        </w:rPr>
        <w:t xml:space="preserve"> района» признать утратившим силу.</w:t>
      </w:r>
    </w:p>
    <w:p w:rsidR="003F0B67" w:rsidRDefault="003F0B67" w:rsidP="003F0B67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вступает в силу со дня его обнародования.</w:t>
      </w:r>
    </w:p>
    <w:p w:rsidR="003F0B67" w:rsidRDefault="003F0B67" w:rsidP="003F0B67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Карачаевского муниципального района, курирующего отдел культуры и централизованной библиотечной системы.</w:t>
      </w:r>
    </w:p>
    <w:p w:rsidR="003F0B67" w:rsidRDefault="003F0B67" w:rsidP="003F0B67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F0B67" w:rsidRDefault="003F0B67" w:rsidP="003F0B67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0B67" w:rsidRDefault="003F0B67" w:rsidP="003F0B67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Карачаевского</w:t>
      </w:r>
      <w:proofErr w:type="gramEnd"/>
    </w:p>
    <w:p w:rsidR="003F0B67" w:rsidRDefault="003F0B67" w:rsidP="003F0B67">
      <w:pPr>
        <w:ind w:left="-228"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                                                               С.А. </w:t>
      </w:r>
      <w:proofErr w:type="spellStart"/>
      <w:r>
        <w:rPr>
          <w:sz w:val="28"/>
          <w:szCs w:val="28"/>
        </w:rPr>
        <w:t>Кущетеров</w:t>
      </w:r>
      <w:proofErr w:type="spellEnd"/>
    </w:p>
    <w:p w:rsidR="003F0B67" w:rsidRDefault="003F0B67" w:rsidP="003F0B67">
      <w:pPr>
        <w:tabs>
          <w:tab w:val="left" w:pos="540"/>
        </w:tabs>
        <w:ind w:left="180" w:right="-229" w:hanging="114"/>
        <w:jc w:val="both"/>
        <w:rPr>
          <w:sz w:val="28"/>
          <w:szCs w:val="28"/>
        </w:rPr>
      </w:pPr>
    </w:p>
    <w:p w:rsidR="003F0B67" w:rsidRDefault="003F0B67" w:rsidP="003F0B67">
      <w:pPr>
        <w:tabs>
          <w:tab w:val="left" w:pos="540"/>
        </w:tabs>
        <w:ind w:left="180" w:right="-229" w:hanging="114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F0B67" w:rsidRDefault="003F0B67" w:rsidP="003F0B67">
      <w:pPr>
        <w:tabs>
          <w:tab w:val="left" w:pos="540"/>
        </w:tabs>
        <w:ind w:left="180" w:right="-114" w:hanging="180"/>
        <w:jc w:val="both"/>
        <w:rPr>
          <w:sz w:val="28"/>
          <w:szCs w:val="28"/>
        </w:rPr>
      </w:pPr>
    </w:p>
    <w:p w:rsidR="003F0B67" w:rsidRDefault="003F0B67" w:rsidP="003F0B67">
      <w:pPr>
        <w:tabs>
          <w:tab w:val="left" w:pos="540"/>
        </w:tabs>
        <w:ind w:left="180" w:right="-11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 администрации</w:t>
      </w:r>
    </w:p>
    <w:p w:rsidR="003F0B67" w:rsidRDefault="003F0B67" w:rsidP="003F0B67">
      <w:pPr>
        <w:ind w:left="180" w:right="-11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Карачаевского муниципального района                                  </w:t>
      </w:r>
      <w:proofErr w:type="spellStart"/>
      <w:r>
        <w:rPr>
          <w:sz w:val="28"/>
          <w:szCs w:val="28"/>
        </w:rPr>
        <w:t>К.Р.Алботов</w:t>
      </w:r>
      <w:proofErr w:type="spellEnd"/>
    </w:p>
    <w:p w:rsidR="003F0B67" w:rsidRDefault="003F0B67" w:rsidP="003F0B67">
      <w:pPr>
        <w:ind w:right="-114" w:hanging="180"/>
        <w:jc w:val="both"/>
        <w:rPr>
          <w:sz w:val="28"/>
          <w:szCs w:val="28"/>
        </w:rPr>
      </w:pPr>
    </w:p>
    <w:p w:rsidR="003F0B67" w:rsidRDefault="003F0B67" w:rsidP="003F0B67">
      <w:pPr>
        <w:ind w:left="180" w:right="-114" w:hanging="18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</w:t>
      </w:r>
    </w:p>
    <w:p w:rsidR="003F0B67" w:rsidRDefault="003F0B67" w:rsidP="003F0B67">
      <w:pPr>
        <w:ind w:left="180" w:right="-114" w:hanging="18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3F0B67" w:rsidRDefault="003F0B67" w:rsidP="003F0B67">
      <w:pPr>
        <w:ind w:left="180" w:right="-11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Карачаевского муниципального района                                   </w:t>
      </w:r>
      <w:proofErr w:type="spellStart"/>
      <w:r>
        <w:rPr>
          <w:sz w:val="28"/>
          <w:szCs w:val="28"/>
        </w:rPr>
        <w:t>Е.Р.Казарова</w:t>
      </w:r>
      <w:proofErr w:type="spellEnd"/>
    </w:p>
    <w:p w:rsidR="003F0B67" w:rsidRDefault="003F0B67" w:rsidP="003F0B67">
      <w:pPr>
        <w:ind w:right="-114" w:hanging="180"/>
        <w:jc w:val="both"/>
        <w:rPr>
          <w:sz w:val="28"/>
          <w:szCs w:val="28"/>
        </w:rPr>
      </w:pPr>
    </w:p>
    <w:p w:rsidR="003F0B67" w:rsidRDefault="003F0B67" w:rsidP="003F0B67">
      <w:pPr>
        <w:ind w:right="-114" w:hanging="180"/>
        <w:jc w:val="both"/>
        <w:rPr>
          <w:sz w:val="28"/>
          <w:szCs w:val="28"/>
        </w:rPr>
      </w:pPr>
    </w:p>
    <w:p w:rsidR="003F0B67" w:rsidRDefault="003F0B67" w:rsidP="003F0B67">
      <w:pPr>
        <w:ind w:left="180" w:right="-114" w:hanging="18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3F0B67" w:rsidRDefault="003F0B67" w:rsidP="003F0B67">
      <w:pPr>
        <w:ind w:left="180" w:right="-11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Карачаевского</w:t>
      </w:r>
      <w:proofErr w:type="gramEnd"/>
    </w:p>
    <w:p w:rsidR="003F0B67" w:rsidRDefault="003F0B67" w:rsidP="003F0B67">
      <w:pPr>
        <w:ind w:left="180" w:right="-11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proofErr w:type="spellStart"/>
      <w:r>
        <w:rPr>
          <w:sz w:val="28"/>
          <w:szCs w:val="28"/>
        </w:rPr>
        <w:t>М.С.Эльканова</w:t>
      </w:r>
      <w:proofErr w:type="spellEnd"/>
    </w:p>
    <w:p w:rsidR="003F0B67" w:rsidRDefault="003F0B67" w:rsidP="003F0B67">
      <w:pPr>
        <w:ind w:left="180" w:right="-114" w:hanging="180"/>
        <w:jc w:val="both"/>
        <w:rPr>
          <w:sz w:val="28"/>
          <w:szCs w:val="28"/>
        </w:rPr>
      </w:pPr>
    </w:p>
    <w:p w:rsidR="003F0B67" w:rsidRDefault="003F0B67" w:rsidP="003F0B67">
      <w:pPr>
        <w:ind w:left="180" w:right="-114" w:hanging="18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Консультант-юрист</w:t>
      </w:r>
    </w:p>
    <w:p w:rsidR="003F0B67" w:rsidRDefault="003F0B67" w:rsidP="003F0B67">
      <w:pPr>
        <w:ind w:left="180" w:right="-11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Карачаевского</w:t>
      </w:r>
      <w:proofErr w:type="gramEnd"/>
    </w:p>
    <w:p w:rsidR="003F0B67" w:rsidRDefault="003F0B67" w:rsidP="003F0B67">
      <w:pPr>
        <w:ind w:left="180" w:right="-11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sz w:val="28"/>
          <w:szCs w:val="28"/>
        </w:rPr>
        <w:t>З.З.Салпагарова</w:t>
      </w:r>
      <w:proofErr w:type="spellEnd"/>
    </w:p>
    <w:p w:rsidR="003F0B67" w:rsidRDefault="003F0B67" w:rsidP="003F0B67">
      <w:pPr>
        <w:ind w:right="-114" w:hanging="180"/>
        <w:jc w:val="both"/>
        <w:rPr>
          <w:sz w:val="28"/>
          <w:szCs w:val="28"/>
        </w:rPr>
      </w:pPr>
    </w:p>
    <w:p w:rsidR="003F0B67" w:rsidRDefault="003F0B67" w:rsidP="003F0B67">
      <w:pPr>
        <w:ind w:left="180" w:right="-11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отделом культуры и централизованной библиотечной системы администрации Карачаевского муниципального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B67" w:rsidRDefault="003F0B67" w:rsidP="003F0B67">
      <w:pPr>
        <w:ind w:right="-114" w:hanging="180"/>
        <w:jc w:val="both"/>
        <w:rPr>
          <w:sz w:val="28"/>
          <w:szCs w:val="28"/>
        </w:rPr>
      </w:pPr>
    </w:p>
    <w:p w:rsidR="003F0B67" w:rsidRDefault="003F0B67" w:rsidP="003F0B67">
      <w:pPr>
        <w:ind w:right="-114" w:hanging="180"/>
        <w:jc w:val="both"/>
        <w:rPr>
          <w:sz w:val="28"/>
          <w:szCs w:val="28"/>
        </w:rPr>
      </w:pPr>
    </w:p>
    <w:p w:rsidR="003F0B67" w:rsidRDefault="003F0B67" w:rsidP="003F0B67">
      <w:pPr>
        <w:ind w:left="180" w:right="-114" w:hanging="18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 и централизованной</w:t>
      </w:r>
    </w:p>
    <w:p w:rsidR="003F0B67" w:rsidRDefault="003F0B67" w:rsidP="003F0B67">
      <w:pPr>
        <w:ind w:left="-180" w:right="-11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библиотечной системы администрации</w:t>
      </w:r>
    </w:p>
    <w:p w:rsidR="003F0B67" w:rsidRDefault="003F0B67" w:rsidP="003F0B67">
      <w:pPr>
        <w:ind w:left="-180" w:right="-114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Карачаевского муниципального района                               С.-М. А. </w:t>
      </w:r>
      <w:proofErr w:type="spellStart"/>
      <w:r>
        <w:rPr>
          <w:sz w:val="28"/>
          <w:szCs w:val="28"/>
        </w:rPr>
        <w:t>Байкулов</w:t>
      </w:r>
      <w:proofErr w:type="spellEnd"/>
    </w:p>
    <w:p w:rsidR="008934AF" w:rsidRPr="003F0B67" w:rsidRDefault="008934AF">
      <w:pPr>
        <w:rPr>
          <w:sz w:val="28"/>
          <w:szCs w:val="28"/>
        </w:rPr>
      </w:pPr>
    </w:p>
    <w:sectPr w:rsidR="008934AF" w:rsidRPr="003F0B67" w:rsidSect="002523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EB"/>
    <w:rsid w:val="00252363"/>
    <w:rsid w:val="003533EB"/>
    <w:rsid w:val="003F0B67"/>
    <w:rsid w:val="00560068"/>
    <w:rsid w:val="008934AF"/>
    <w:rsid w:val="009943B2"/>
    <w:rsid w:val="00F0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cp:lastPrinted>2019-06-10T12:52:00Z</cp:lastPrinted>
  <dcterms:created xsi:type="dcterms:W3CDTF">2019-04-30T13:32:00Z</dcterms:created>
  <dcterms:modified xsi:type="dcterms:W3CDTF">2019-06-10T14:19:00Z</dcterms:modified>
</cp:coreProperties>
</file>